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13E56A9" w14:textId="77777777" w:rsidR="00E823FD" w:rsidRPr="00E823FD" w:rsidRDefault="00E823FD" w:rsidP="00E823FD">
      <w:pPr>
        <w:pStyle w:val="BodyTextIndent"/>
        <w:spacing w:line="240" w:lineRule="auto"/>
        <w:jc w:val="center"/>
        <w:rPr>
          <w:rFonts w:ascii="GHEA Grapalat" w:hAnsi="GHEA Grapalat"/>
          <w:b/>
          <w:i w:val="0"/>
          <w:sz w:val="24"/>
          <w:szCs w:val="24"/>
          <w:lang w:val="en-US"/>
        </w:rPr>
      </w:pPr>
      <w:r w:rsidRPr="005941AD">
        <w:rPr>
          <w:rFonts w:ascii="GHEA Grapalat" w:hAnsi="GHEA Grapalat"/>
          <w:b/>
          <w:i w:val="0"/>
          <w:sz w:val="24"/>
          <w:szCs w:val="24"/>
        </w:rPr>
        <w:t>NOTICE</w:t>
      </w:r>
    </w:p>
    <w:p w14:paraId="6F8F4C83" w14:textId="77777777" w:rsidR="00E823FD" w:rsidRDefault="00E823FD" w:rsidP="00E823FD">
      <w:pPr>
        <w:pStyle w:val="BodyTextIndent"/>
        <w:spacing w:line="240" w:lineRule="auto"/>
        <w:jc w:val="center"/>
        <w:rPr>
          <w:rFonts w:ascii="GHEA Grapalat" w:hAnsi="GHEA Grapalat"/>
          <w:b/>
          <w:i w:val="0"/>
          <w:sz w:val="24"/>
          <w:szCs w:val="24"/>
        </w:rPr>
      </w:pPr>
      <w:r w:rsidRPr="005941AD">
        <w:rPr>
          <w:rFonts w:ascii="GHEA Grapalat" w:hAnsi="GHEA Grapalat"/>
          <w:b/>
          <w:i w:val="0"/>
          <w:sz w:val="24"/>
          <w:szCs w:val="24"/>
        </w:rPr>
        <w:t>ON</w:t>
      </w:r>
      <w:r w:rsidRPr="00E823FD">
        <w:rPr>
          <w:rFonts w:ascii="GHEA Grapalat" w:hAnsi="GHEA Grapalat"/>
          <w:b/>
          <w:i w:val="0"/>
          <w:sz w:val="24"/>
          <w:szCs w:val="24"/>
          <w:lang w:val="en-US"/>
        </w:rPr>
        <w:t xml:space="preserve"> </w:t>
      </w:r>
      <w:r w:rsidRPr="005941AD">
        <w:rPr>
          <w:rFonts w:ascii="GHEA Grapalat" w:hAnsi="GHEA Grapalat"/>
          <w:b/>
          <w:i w:val="0"/>
          <w:sz w:val="24"/>
          <w:szCs w:val="24"/>
        </w:rPr>
        <w:t>PRICE</w:t>
      </w:r>
      <w:r w:rsidRPr="00E823FD">
        <w:rPr>
          <w:rFonts w:ascii="GHEA Grapalat" w:hAnsi="GHEA Grapalat"/>
          <w:b/>
          <w:i w:val="0"/>
          <w:sz w:val="24"/>
          <w:szCs w:val="24"/>
          <w:lang w:val="en-US"/>
        </w:rPr>
        <w:t xml:space="preserve"> </w:t>
      </w:r>
      <w:r w:rsidRPr="005941AD">
        <w:rPr>
          <w:rFonts w:ascii="GHEA Grapalat" w:hAnsi="GHEA Grapalat"/>
          <w:b/>
          <w:i w:val="0"/>
          <w:sz w:val="24"/>
          <w:szCs w:val="24"/>
        </w:rPr>
        <w:t>QUOTATION</w:t>
      </w:r>
    </w:p>
    <w:p w14:paraId="6777237E" w14:textId="77777777" w:rsidR="0006557D" w:rsidRPr="00E823FD" w:rsidRDefault="0006557D" w:rsidP="00E823FD">
      <w:pPr>
        <w:pStyle w:val="BodyTextIndent"/>
        <w:spacing w:line="240" w:lineRule="auto"/>
        <w:jc w:val="center"/>
        <w:rPr>
          <w:rFonts w:ascii="GHEA Grapalat" w:hAnsi="GHEA Grapalat"/>
          <w:b/>
          <w:i w:val="0"/>
          <w:sz w:val="24"/>
          <w:szCs w:val="24"/>
          <w:lang w:val="en-US"/>
        </w:rPr>
      </w:pPr>
    </w:p>
    <w:p w14:paraId="609973CF" w14:textId="0E8207F5" w:rsidR="00E823FD" w:rsidRDefault="00E823FD" w:rsidP="00E823FD">
      <w:pPr>
        <w:pStyle w:val="BodyTextIndent"/>
        <w:spacing w:line="240" w:lineRule="auto"/>
        <w:ind w:left="938" w:right="783" w:firstLine="0"/>
        <w:jc w:val="center"/>
        <w:rPr>
          <w:rFonts w:ascii="GHEA Grapalat" w:hAnsi="GHEA Grapalat"/>
          <w:i w:val="0"/>
        </w:rPr>
      </w:pPr>
      <w:r w:rsidRPr="005941AD">
        <w:rPr>
          <w:rFonts w:ascii="GHEA Grapalat" w:hAnsi="GHEA Grapalat"/>
          <w:i w:val="0"/>
        </w:rPr>
        <w:t xml:space="preserve">This text of the notice is approved by decision of the Price Quotation Commission N </w:t>
      </w:r>
      <w:r>
        <w:rPr>
          <w:rFonts w:ascii="GHEA Grapalat" w:hAnsi="GHEA Grapalat"/>
          <w:i w:val="0"/>
        </w:rPr>
        <w:t>2</w:t>
      </w:r>
      <w:r w:rsidRPr="005941AD">
        <w:rPr>
          <w:rFonts w:ascii="GHEA Grapalat" w:hAnsi="GHEA Grapalat"/>
          <w:i w:val="0"/>
        </w:rPr>
        <w:t xml:space="preserve"> of </w:t>
      </w:r>
      <w:r w:rsidR="000B4F64" w:rsidRPr="000B4F64">
        <w:rPr>
          <w:rFonts w:ascii="GHEA Grapalat" w:hAnsi="GHEA Grapalat"/>
          <w:i w:val="0"/>
          <w:lang w:val="en-US"/>
        </w:rPr>
        <w:t>17</w:t>
      </w:r>
      <w:r w:rsidR="00AA0413" w:rsidRPr="00AA0413">
        <w:rPr>
          <w:rFonts w:ascii="GHEA Grapalat" w:hAnsi="GHEA Grapalat"/>
          <w:i w:val="0"/>
        </w:rPr>
        <w:t xml:space="preserve"> </w:t>
      </w:r>
      <w:r w:rsidR="000B4F64" w:rsidRPr="000B4F64">
        <w:rPr>
          <w:rFonts w:ascii="GHEA Grapalat" w:hAnsi="GHEA Grapalat"/>
          <w:i w:val="0"/>
        </w:rPr>
        <w:t>April</w:t>
      </w:r>
      <w:r w:rsidR="00294D12">
        <w:rPr>
          <w:rFonts w:ascii="GHEA Grapalat" w:hAnsi="GHEA Grapalat"/>
          <w:i w:val="0"/>
        </w:rPr>
        <w:t xml:space="preserve"> </w:t>
      </w:r>
      <w:r w:rsidRPr="00AA0413">
        <w:rPr>
          <w:rFonts w:ascii="GHEA Grapalat" w:hAnsi="GHEA Grapalat"/>
          <w:i w:val="0"/>
        </w:rPr>
        <w:t>of 20</w:t>
      </w:r>
      <w:r w:rsidR="00C151CB" w:rsidRPr="00AA0413">
        <w:rPr>
          <w:rFonts w:ascii="GHEA Grapalat" w:hAnsi="GHEA Grapalat"/>
          <w:i w:val="0"/>
        </w:rPr>
        <w:t>2</w:t>
      </w:r>
      <w:r w:rsidR="000B4F64">
        <w:rPr>
          <w:rFonts w:ascii="GHEA Grapalat" w:hAnsi="GHEA Grapalat"/>
          <w:i w:val="0"/>
          <w:lang w:val="hy-AM"/>
        </w:rPr>
        <w:t>5</w:t>
      </w:r>
      <w:r w:rsidR="00AA0116" w:rsidRPr="00AA0413">
        <w:rPr>
          <w:rFonts w:ascii="GHEA Grapalat" w:hAnsi="GHEA Grapalat"/>
          <w:i w:val="0"/>
        </w:rPr>
        <w:t xml:space="preserve"> </w:t>
      </w:r>
      <w:r w:rsidRPr="005941AD">
        <w:rPr>
          <w:rFonts w:ascii="GHEA Grapalat" w:hAnsi="GHEA Grapalat"/>
          <w:i w:val="0"/>
        </w:rPr>
        <w:t>and is published pursuant to Article 27 of the Law of the Republic of Armenia "On procurement"</w:t>
      </w:r>
    </w:p>
    <w:p w14:paraId="79FCC0A2" w14:textId="77777777" w:rsidR="002B1FA4" w:rsidRPr="005941AD" w:rsidRDefault="002B1FA4" w:rsidP="00E823FD">
      <w:pPr>
        <w:pStyle w:val="BodyTextIndent"/>
        <w:spacing w:line="240" w:lineRule="auto"/>
        <w:ind w:left="938" w:right="783" w:firstLine="0"/>
        <w:jc w:val="center"/>
        <w:rPr>
          <w:rFonts w:ascii="GHEA Grapalat" w:hAnsi="GHEA Grapalat"/>
          <w:i w:val="0"/>
        </w:rPr>
      </w:pPr>
    </w:p>
    <w:p w14:paraId="70771164" w14:textId="637324D7" w:rsidR="00A60147" w:rsidRPr="006937AB" w:rsidRDefault="00E823FD" w:rsidP="00A60147">
      <w:pPr>
        <w:pStyle w:val="BodyTextIndent"/>
        <w:spacing w:line="240" w:lineRule="auto"/>
        <w:jc w:val="center"/>
        <w:rPr>
          <w:rFonts w:ascii="GHEA Grapalat" w:hAnsi="GHEA Grapalat"/>
          <w:i w:val="0"/>
          <w:lang w:val="en-US"/>
        </w:rPr>
      </w:pPr>
      <w:r w:rsidRPr="0006557D">
        <w:rPr>
          <w:rFonts w:ascii="GHEA Grapalat" w:hAnsi="GHEA Grapalat"/>
          <w:b/>
          <w:i w:val="0"/>
        </w:rPr>
        <w:t xml:space="preserve">Code of the price quotation </w:t>
      </w:r>
      <w:r w:rsidR="00A60147">
        <w:rPr>
          <w:rFonts w:ascii="GHEA Grapalat" w:hAnsi="GHEA Grapalat"/>
          <w:b/>
          <w:i w:val="0"/>
          <w:lang w:val="en-US"/>
        </w:rPr>
        <w:t>HAG</w:t>
      </w:r>
      <w:r w:rsidR="00A60147" w:rsidRPr="00C1041D">
        <w:rPr>
          <w:rFonts w:ascii="GHEA Grapalat" w:hAnsi="GHEA Grapalat"/>
          <w:b/>
          <w:i w:val="0"/>
          <w:lang w:val="en-US"/>
        </w:rPr>
        <w:t>-</w:t>
      </w:r>
      <w:proofErr w:type="spellStart"/>
      <w:r w:rsidR="00A60147" w:rsidRPr="00C1041D">
        <w:rPr>
          <w:rFonts w:ascii="GHEA Grapalat" w:hAnsi="GHEA Grapalat"/>
          <w:b/>
          <w:i w:val="0"/>
          <w:lang w:val="en-US"/>
        </w:rPr>
        <w:t>GHAPDzB</w:t>
      </w:r>
      <w:proofErr w:type="spellEnd"/>
      <w:r w:rsidR="00A60147" w:rsidRPr="00143DF2">
        <w:rPr>
          <w:rFonts w:ascii="GHEA Grapalat" w:hAnsi="GHEA Grapalat"/>
          <w:b/>
          <w:i w:val="0"/>
        </w:rPr>
        <w:t>-2</w:t>
      </w:r>
      <w:r w:rsidR="00775CF1">
        <w:rPr>
          <w:rFonts w:ascii="GHEA Grapalat" w:hAnsi="GHEA Grapalat"/>
          <w:b/>
          <w:i w:val="0"/>
          <w:lang w:val="hy-AM"/>
        </w:rPr>
        <w:t>5</w:t>
      </w:r>
      <w:r w:rsidR="00A60147" w:rsidRPr="00143DF2">
        <w:rPr>
          <w:rFonts w:ascii="GHEA Grapalat" w:hAnsi="GHEA Grapalat"/>
          <w:b/>
          <w:i w:val="0"/>
        </w:rPr>
        <w:t>/</w:t>
      </w:r>
      <w:r w:rsidR="000B4F64">
        <w:rPr>
          <w:rFonts w:ascii="GHEA Grapalat" w:hAnsi="GHEA Grapalat"/>
          <w:b/>
          <w:i w:val="0"/>
          <w:lang w:val="hy-AM"/>
        </w:rPr>
        <w:t>3</w:t>
      </w:r>
      <w:r w:rsidR="006937AB">
        <w:rPr>
          <w:rFonts w:ascii="GHEA Grapalat" w:hAnsi="GHEA Grapalat"/>
          <w:b/>
          <w:i w:val="0"/>
          <w:lang w:val="en-US"/>
        </w:rPr>
        <w:t xml:space="preserve"> </w:t>
      </w:r>
      <w:r w:rsidR="006937AB" w:rsidRPr="006937AB">
        <w:rPr>
          <w:rFonts w:ascii="GHEA Grapalat" w:hAnsi="GHEA Grapalat"/>
          <w:b/>
          <w:i w:val="0"/>
          <w:lang w:val="en-US"/>
        </w:rPr>
        <w:t>modified</w:t>
      </w:r>
      <w:bookmarkStart w:id="0" w:name="_GoBack"/>
      <w:bookmarkEnd w:id="0"/>
    </w:p>
    <w:p w14:paraId="22E323FD" w14:textId="77777777" w:rsidR="002B1FA4" w:rsidRPr="0006557D" w:rsidRDefault="002B1FA4" w:rsidP="00E823FD">
      <w:pPr>
        <w:pStyle w:val="BodyTextIndent"/>
        <w:spacing w:line="240" w:lineRule="auto"/>
        <w:jc w:val="center"/>
        <w:rPr>
          <w:rFonts w:ascii="GHEA Grapalat" w:hAnsi="GHEA Grapalat"/>
          <w:b/>
          <w:i w:val="0"/>
          <w:u w:val="single"/>
          <w:lang w:val="en-US"/>
        </w:rPr>
      </w:pPr>
    </w:p>
    <w:p w14:paraId="6A441CD5" w14:textId="77777777" w:rsidR="000B4F64" w:rsidRPr="0006557D" w:rsidRDefault="000B4F64" w:rsidP="000B4F64">
      <w:pPr>
        <w:pStyle w:val="BodyTextIndent"/>
        <w:spacing w:line="240" w:lineRule="auto"/>
        <w:rPr>
          <w:rFonts w:ascii="GHEA Grapalat" w:hAnsi="GHEA Grapalat"/>
          <w:i w:val="0"/>
        </w:rPr>
      </w:pPr>
      <w:r w:rsidRPr="0006557D">
        <w:rPr>
          <w:rFonts w:ascii="GHEA Grapalat" w:hAnsi="GHEA Grapalat"/>
          <w:i w:val="0"/>
        </w:rPr>
        <w:t xml:space="preserve">The contracting authority </w:t>
      </w:r>
      <w:r w:rsidRPr="00A55EB1">
        <w:rPr>
          <w:rFonts w:ascii="GHEA Grapalat" w:hAnsi="GHEA Grapalat"/>
          <w:b/>
          <w:i w:val="0"/>
          <w:szCs w:val="24"/>
        </w:rPr>
        <w:t>"NATIONAL LIBRARY OF ARMENIA" State Non-</w:t>
      </w:r>
      <w:proofErr w:type="spellStart"/>
      <w:r w:rsidRPr="00A55EB1">
        <w:rPr>
          <w:rFonts w:ascii="GHEA Grapalat" w:hAnsi="GHEA Grapalat"/>
          <w:b/>
          <w:i w:val="0"/>
          <w:szCs w:val="24"/>
        </w:rPr>
        <w:t>Comercial</w:t>
      </w:r>
      <w:proofErr w:type="spellEnd"/>
      <w:r w:rsidRPr="00A55EB1">
        <w:rPr>
          <w:rFonts w:ascii="GHEA Grapalat" w:hAnsi="GHEA Grapalat"/>
          <w:b/>
          <w:i w:val="0"/>
          <w:szCs w:val="24"/>
        </w:rPr>
        <w:t xml:space="preserve"> Organization</w:t>
      </w:r>
      <w:r w:rsidRPr="0006557D">
        <w:rPr>
          <w:rFonts w:ascii="GHEA Grapalat" w:hAnsi="GHEA Grapalat"/>
          <w:i w:val="0"/>
        </w:rPr>
        <w:t xml:space="preserve">, located at community </w:t>
      </w:r>
      <w:r w:rsidRPr="00A55EB1">
        <w:rPr>
          <w:rFonts w:ascii="GHEA Grapalat" w:hAnsi="GHEA Grapalat"/>
          <w:b/>
          <w:i w:val="0"/>
          <w:szCs w:val="24"/>
        </w:rPr>
        <w:t xml:space="preserve">72, St </w:t>
      </w:r>
      <w:proofErr w:type="spellStart"/>
      <w:r w:rsidRPr="00A55EB1">
        <w:rPr>
          <w:rFonts w:ascii="GHEA Grapalat" w:hAnsi="GHEA Grapalat"/>
          <w:b/>
          <w:i w:val="0"/>
          <w:szCs w:val="24"/>
        </w:rPr>
        <w:t>Teryan</w:t>
      </w:r>
      <w:proofErr w:type="spellEnd"/>
      <w:r w:rsidRPr="00A55EB1">
        <w:rPr>
          <w:rFonts w:ascii="GHEA Grapalat" w:hAnsi="GHEA Grapalat"/>
          <w:b/>
          <w:i w:val="0"/>
          <w:szCs w:val="24"/>
        </w:rPr>
        <w:t>, Yerevan, RA</w:t>
      </w:r>
      <w:r w:rsidRPr="0006557D">
        <w:rPr>
          <w:rFonts w:ascii="GHEA Grapalat" w:hAnsi="GHEA Grapalat"/>
          <w:i w:val="0"/>
        </w:rPr>
        <w:t xml:space="preserve"> is announcing a price quotation enquiry procedure, which is being realized by one stage:</w:t>
      </w:r>
    </w:p>
    <w:p w14:paraId="5212F87C" w14:textId="3FF13A13" w:rsidR="000B4F64" w:rsidRPr="0006557D" w:rsidRDefault="000B4F64" w:rsidP="000B4F64">
      <w:pPr>
        <w:pStyle w:val="BodyTextIndent"/>
        <w:spacing w:line="240" w:lineRule="auto"/>
        <w:rPr>
          <w:rFonts w:ascii="GHEA Grapalat" w:hAnsi="GHEA Grapalat"/>
          <w:i w:val="0"/>
        </w:rPr>
      </w:pPr>
      <w:r w:rsidRPr="0006557D">
        <w:rPr>
          <w:rFonts w:ascii="GHEA Grapalat" w:hAnsi="GHEA Grapalat"/>
          <w:i w:val="0"/>
        </w:rPr>
        <w:t xml:space="preserve">The bidder selected based on the results of the price quotation will be proposed, in a prescribed manner, to conclude a contract for supply of </w:t>
      </w:r>
      <w:r>
        <w:rPr>
          <w:rFonts w:ascii="GHEA Grapalat" w:hAnsi="GHEA Grapalat"/>
          <w:b/>
          <w:i w:val="0"/>
          <w:lang w:val="en-US"/>
        </w:rPr>
        <w:t>u</w:t>
      </w:r>
      <w:proofErr w:type="spellStart"/>
      <w:r w:rsidRPr="000B4F64">
        <w:rPr>
          <w:rFonts w:ascii="GHEA Grapalat" w:hAnsi="GHEA Grapalat"/>
          <w:b/>
          <w:i w:val="0"/>
        </w:rPr>
        <w:t>ninterruptible</w:t>
      </w:r>
      <w:proofErr w:type="spellEnd"/>
      <w:r w:rsidRPr="000B4F64">
        <w:rPr>
          <w:rFonts w:ascii="GHEA Grapalat" w:hAnsi="GHEA Grapalat"/>
          <w:b/>
          <w:i w:val="0"/>
        </w:rPr>
        <w:t xml:space="preserve"> power supply and devices for technical support of server equipment</w:t>
      </w:r>
      <w:r w:rsidRPr="0053704D">
        <w:rPr>
          <w:rFonts w:ascii="GHEA Grapalat" w:hAnsi="GHEA Grapalat"/>
          <w:b/>
          <w:i w:val="0"/>
        </w:rPr>
        <w:t xml:space="preserve"> </w:t>
      </w:r>
      <w:r w:rsidRPr="0006557D">
        <w:rPr>
          <w:rFonts w:ascii="GHEA Grapalat" w:hAnsi="GHEA Grapalat"/>
          <w:i w:val="0"/>
        </w:rPr>
        <w:t>(hereinafter referred to as "the contract").</w:t>
      </w:r>
    </w:p>
    <w:p w14:paraId="3CD39679" w14:textId="77777777" w:rsidR="000B4F64" w:rsidRPr="0006557D" w:rsidRDefault="000B4F64" w:rsidP="000B4F64">
      <w:pPr>
        <w:pStyle w:val="BodyTextIndent"/>
        <w:spacing w:line="240" w:lineRule="auto"/>
        <w:ind w:firstLine="709"/>
        <w:rPr>
          <w:rFonts w:ascii="GHEA Grapalat" w:hAnsi="GHEA Grapalat"/>
          <w:i w:val="0"/>
        </w:rPr>
      </w:pPr>
      <w:r w:rsidRPr="0006557D">
        <w:rPr>
          <w:rFonts w:ascii="GHEA Grapalat" w:hAnsi="GHEA Grapalat"/>
          <w:i w:val="0"/>
        </w:rPr>
        <w:t>Pursuant to Article 7 of the Law of the Republic of Armenia "On procurement", any person, irrespective of the fact of being a foreign natural person, an organisation or a stateless person, shall have equal right to participate in this price quotation.</w:t>
      </w:r>
    </w:p>
    <w:p w14:paraId="25FC5BF2" w14:textId="77777777" w:rsidR="00466A41" w:rsidRPr="00466A41" w:rsidRDefault="00466A41" w:rsidP="00466A41">
      <w:pPr>
        <w:pStyle w:val="BodyTextIndent"/>
        <w:spacing w:line="240" w:lineRule="auto"/>
        <w:ind w:firstLine="709"/>
        <w:rPr>
          <w:rFonts w:ascii="GHEA Grapalat" w:hAnsi="GHEA Grapalat"/>
          <w:i w:val="0"/>
        </w:rPr>
      </w:pPr>
      <w:r w:rsidRPr="00466A41">
        <w:rPr>
          <w:rFonts w:ascii="GHEA Grapalat" w:hAnsi="GHEA Grapalat"/>
          <w:i w:val="0"/>
        </w:rPr>
        <w:t>The qualification criteria for the persons ineligible to participate in the price quotation, as well as for bidders, and the documents to be submitted for the evaluation of those criteria shall be established by the invitation for this procedure.</w:t>
      </w:r>
    </w:p>
    <w:p w14:paraId="5D601E5E" w14:textId="77777777" w:rsidR="00466A41" w:rsidRPr="00466A41" w:rsidRDefault="00466A41" w:rsidP="00466A41">
      <w:pPr>
        <w:pStyle w:val="BodyTextIndent"/>
        <w:spacing w:line="240" w:lineRule="auto"/>
        <w:ind w:firstLine="709"/>
        <w:rPr>
          <w:rFonts w:ascii="GHEA Grapalat" w:hAnsi="GHEA Grapalat"/>
          <w:i w:val="0"/>
        </w:rPr>
      </w:pPr>
      <w:r w:rsidRPr="00466A41">
        <w:rPr>
          <w:rFonts w:ascii="GHEA Grapalat" w:hAnsi="GHEA Grapalat"/>
          <w:i w:val="0"/>
        </w:rPr>
        <w:t xml:space="preserve">The selected bidder shall be determined from among the bidders having submitted bids evaluated as satisfying the requirements of the invitation, by the principle of giving preference to the bidder having submitted the lowest price proposal. </w:t>
      </w:r>
    </w:p>
    <w:p w14:paraId="4B79D29E" w14:textId="1EBA230A" w:rsidR="00466A41" w:rsidRPr="00466A41" w:rsidRDefault="00466A41" w:rsidP="00466A41">
      <w:pPr>
        <w:pStyle w:val="BodyTextIndent"/>
        <w:spacing w:line="240" w:lineRule="auto"/>
        <w:ind w:firstLine="709"/>
        <w:rPr>
          <w:rFonts w:ascii="GHEA Grapalat" w:hAnsi="GHEA Grapalat"/>
          <w:i w:val="0"/>
        </w:rPr>
      </w:pPr>
      <w:r w:rsidRPr="00466A41">
        <w:rPr>
          <w:rFonts w:ascii="GHEA Grapalat" w:hAnsi="GHEA Grapalat"/>
          <w:i w:val="0"/>
        </w:rPr>
        <w:t xml:space="preserve">For receiving the hard copy of the invitation for the price quotation, it is necessary to apply to the contracting authority till </w:t>
      </w:r>
      <w:r>
        <w:rPr>
          <w:rFonts w:ascii="GHEA Grapalat" w:hAnsi="GHEA Grapalat"/>
          <w:i w:val="0"/>
        </w:rPr>
        <w:t>11:00</w:t>
      </w:r>
      <w:r w:rsidRPr="00466A41">
        <w:rPr>
          <w:rFonts w:ascii="GHEA Grapalat" w:hAnsi="GHEA Grapalat"/>
          <w:i w:val="0"/>
        </w:rPr>
        <w:t xml:space="preserve"> o'clock, </w:t>
      </w:r>
      <w:r>
        <w:rPr>
          <w:rFonts w:ascii="GHEA Grapalat" w:hAnsi="GHEA Grapalat"/>
          <w:i w:val="0"/>
        </w:rPr>
        <w:t>25</w:t>
      </w:r>
      <w:r w:rsidRPr="00466A41">
        <w:rPr>
          <w:rFonts w:ascii="GHEA Grapalat" w:hAnsi="GHEA Grapalat"/>
          <w:i w:val="0"/>
        </w:rPr>
        <w:t>.0</w:t>
      </w:r>
      <w:r>
        <w:rPr>
          <w:rFonts w:ascii="GHEA Grapalat" w:hAnsi="GHEA Grapalat"/>
          <w:i w:val="0"/>
        </w:rPr>
        <w:t>4</w:t>
      </w:r>
      <w:r w:rsidRPr="00466A41">
        <w:rPr>
          <w:rFonts w:ascii="GHEA Grapalat" w:hAnsi="GHEA Grapalat"/>
          <w:i w:val="0"/>
        </w:rPr>
        <w:t xml:space="preserve">.2025, Moreover, an application in writing must be submitted to the contracting authority for receiving the hard copy of the invitation. The contracting authority shall ensure the free of charge provision of the hard copy of the invitation on the first working day following the receipt of such request. </w:t>
      </w:r>
    </w:p>
    <w:p w14:paraId="1B91C267" w14:textId="77777777" w:rsidR="00466A41" w:rsidRPr="00466A41" w:rsidRDefault="00466A41" w:rsidP="00466A41">
      <w:pPr>
        <w:pStyle w:val="BodyTextIndent"/>
        <w:spacing w:line="240" w:lineRule="auto"/>
        <w:ind w:firstLine="709"/>
        <w:rPr>
          <w:rFonts w:ascii="GHEA Grapalat" w:hAnsi="GHEA Grapalat"/>
          <w:i w:val="0"/>
        </w:rPr>
      </w:pPr>
      <w:r w:rsidRPr="00466A41">
        <w:rPr>
          <w:rFonts w:ascii="GHEA Grapalat" w:hAnsi="GHEA Grapalat"/>
          <w:i w:val="0"/>
        </w:rPr>
        <w:t>In case of a request to provide the invitation electronically, the contracting authority shall ensure the free of charge provision of the invitation electronically within the</w:t>
      </w:r>
      <w:r w:rsidRPr="00466A41">
        <w:rPr>
          <w:rFonts w:ascii="Calibri" w:hAnsi="Calibri" w:cs="Calibri"/>
          <w:i w:val="0"/>
        </w:rPr>
        <w:t> </w:t>
      </w:r>
      <w:r w:rsidRPr="00466A41">
        <w:rPr>
          <w:rFonts w:ascii="GHEA Grapalat" w:hAnsi="GHEA Grapalat"/>
          <w:i w:val="0"/>
        </w:rPr>
        <w:t xml:space="preserve">working day following the date of receipt of the application. </w:t>
      </w:r>
    </w:p>
    <w:p w14:paraId="41DBBC70" w14:textId="77777777" w:rsidR="00466A41" w:rsidRPr="00466A41" w:rsidRDefault="00466A41" w:rsidP="00466A41">
      <w:pPr>
        <w:pStyle w:val="BodyTextIndent"/>
        <w:spacing w:line="240" w:lineRule="auto"/>
        <w:ind w:firstLine="709"/>
        <w:rPr>
          <w:rFonts w:ascii="GHEA Grapalat" w:hAnsi="GHEA Grapalat"/>
          <w:i w:val="0"/>
        </w:rPr>
      </w:pPr>
      <w:r w:rsidRPr="00466A41">
        <w:rPr>
          <w:rFonts w:ascii="GHEA Grapalat" w:hAnsi="GHEA Grapalat"/>
          <w:i w:val="0"/>
        </w:rPr>
        <w:t xml:space="preserve">Failure to receive the invitation shall not limit the bidder's right to participate in this procedure. </w:t>
      </w:r>
    </w:p>
    <w:p w14:paraId="25D8F86B" w14:textId="7CF25124" w:rsidR="00466A41" w:rsidRPr="00466A41" w:rsidRDefault="00466A41" w:rsidP="00466A41">
      <w:pPr>
        <w:pStyle w:val="BodyTextIndent"/>
        <w:spacing w:line="240" w:lineRule="auto"/>
        <w:ind w:firstLine="709"/>
        <w:rPr>
          <w:rFonts w:ascii="GHEA Grapalat" w:hAnsi="GHEA Grapalat"/>
          <w:i w:val="0"/>
        </w:rPr>
      </w:pPr>
      <w:r w:rsidRPr="00466A41">
        <w:rPr>
          <w:rFonts w:ascii="GHEA Grapalat" w:hAnsi="GHEA Grapalat"/>
          <w:i w:val="0"/>
        </w:rPr>
        <w:t>The bids for the price quotation must be submitted to the following address:</w:t>
      </w:r>
      <w:r w:rsidRPr="00466A41">
        <w:rPr>
          <w:rFonts w:ascii="Calibri" w:hAnsi="Calibri" w:cs="Calibri"/>
          <w:i w:val="0"/>
        </w:rPr>
        <w:t> </w:t>
      </w:r>
      <w:r w:rsidRPr="00A55EB1">
        <w:rPr>
          <w:rFonts w:ascii="GHEA Grapalat" w:hAnsi="GHEA Grapalat"/>
          <w:b/>
          <w:i w:val="0"/>
          <w:szCs w:val="24"/>
        </w:rPr>
        <w:t xml:space="preserve">72, St </w:t>
      </w:r>
      <w:proofErr w:type="spellStart"/>
      <w:r w:rsidRPr="00A55EB1">
        <w:rPr>
          <w:rFonts w:ascii="GHEA Grapalat" w:hAnsi="GHEA Grapalat"/>
          <w:b/>
          <w:i w:val="0"/>
          <w:szCs w:val="24"/>
        </w:rPr>
        <w:t>Teryan</w:t>
      </w:r>
      <w:proofErr w:type="spellEnd"/>
      <w:r w:rsidRPr="00A55EB1">
        <w:rPr>
          <w:rFonts w:ascii="GHEA Grapalat" w:hAnsi="GHEA Grapalat"/>
          <w:b/>
          <w:i w:val="0"/>
          <w:szCs w:val="24"/>
        </w:rPr>
        <w:t>, Yerevan, RA</w:t>
      </w:r>
      <w:r w:rsidRPr="00466A41">
        <w:rPr>
          <w:rFonts w:ascii="GHEA Grapalat" w:hAnsi="GHEA Grapalat"/>
          <w:i w:val="0"/>
        </w:rPr>
        <w:t xml:space="preserve"> in hard copy, </w:t>
      </w:r>
      <w:r>
        <w:rPr>
          <w:rFonts w:ascii="GHEA Grapalat" w:hAnsi="GHEA Grapalat"/>
          <w:i w:val="0"/>
        </w:rPr>
        <w:t>11:00</w:t>
      </w:r>
      <w:r w:rsidRPr="00466A41">
        <w:rPr>
          <w:rFonts w:ascii="GHEA Grapalat" w:hAnsi="GHEA Grapalat"/>
          <w:i w:val="0"/>
        </w:rPr>
        <w:t xml:space="preserve"> o'clock of the </w:t>
      </w:r>
      <w:r>
        <w:rPr>
          <w:rFonts w:ascii="GHEA Grapalat" w:hAnsi="GHEA Grapalat"/>
          <w:i w:val="0"/>
        </w:rPr>
        <w:t>8</w:t>
      </w:r>
      <w:r w:rsidRPr="00466A41">
        <w:rPr>
          <w:rFonts w:ascii="GHEA Grapalat" w:hAnsi="GHEA Grapalat"/>
          <w:i w:val="0"/>
        </w:rPr>
        <w:t xml:space="preserve">-th day from the date of publication of this notice. The bids may, in addition to Armenian, also be submitted in English or Russian. </w:t>
      </w:r>
    </w:p>
    <w:p w14:paraId="5647D722" w14:textId="77777777" w:rsidR="000B4F64" w:rsidRPr="0006557D" w:rsidRDefault="000B4F64" w:rsidP="000B4F64">
      <w:pPr>
        <w:pStyle w:val="BodyTextIndent"/>
        <w:spacing w:line="240" w:lineRule="auto"/>
        <w:ind w:firstLine="709"/>
        <w:rPr>
          <w:rFonts w:ascii="GHEA Grapalat" w:hAnsi="GHEA Grapalat"/>
          <w:i w:val="0"/>
        </w:rPr>
      </w:pPr>
      <w:r w:rsidRPr="0006557D">
        <w:rPr>
          <w:rFonts w:ascii="GHEA Grapalat" w:hAnsi="GHEA Grapalat"/>
          <w:i w:val="0"/>
        </w:rPr>
        <w:t xml:space="preserve">For receiving additional information concerning this notice, you may apply to </w:t>
      </w:r>
      <w:r w:rsidRPr="00466A41">
        <w:rPr>
          <w:rFonts w:ascii="GHEA Grapalat" w:hAnsi="GHEA Grapalat"/>
          <w:i w:val="0"/>
        </w:rPr>
        <w:t>M. Sargsyan</w:t>
      </w:r>
      <w:r w:rsidRPr="0006557D">
        <w:rPr>
          <w:rFonts w:ascii="GHEA Grapalat" w:hAnsi="GHEA Grapalat"/>
          <w:i w:val="0"/>
        </w:rPr>
        <w:t xml:space="preserve"> Secretary of the Evaluation Commission</w:t>
      </w:r>
    </w:p>
    <w:p w14:paraId="1D151C67" w14:textId="77777777" w:rsidR="000B4F64" w:rsidRPr="0006557D" w:rsidRDefault="000B4F64" w:rsidP="000B4F64">
      <w:pPr>
        <w:ind w:firstLine="720"/>
        <w:jc w:val="both"/>
        <w:rPr>
          <w:rFonts w:ascii="GHEA Grapalat" w:eastAsia="Calibri" w:hAnsi="GHEA Grapalat"/>
          <w:b/>
          <w:sz w:val="20"/>
          <w:szCs w:val="20"/>
        </w:rPr>
      </w:pPr>
    </w:p>
    <w:p w14:paraId="4DEF6838" w14:textId="77777777" w:rsidR="000B4F64" w:rsidRDefault="000B4F64" w:rsidP="000B4F64">
      <w:pPr>
        <w:ind w:firstLine="720"/>
        <w:jc w:val="both"/>
        <w:rPr>
          <w:rFonts w:ascii="GHEA Grapalat" w:hAnsi="GHEA Grapalat"/>
          <w:sz w:val="20"/>
          <w:lang w:val="en-AU"/>
        </w:rPr>
      </w:pPr>
      <w:r w:rsidRPr="0006557D">
        <w:rPr>
          <w:rFonts w:ascii="GHEA Grapalat" w:eastAsia="Calibri" w:hAnsi="GHEA Grapalat"/>
          <w:b/>
          <w:sz w:val="20"/>
          <w:szCs w:val="20"/>
        </w:rPr>
        <w:t xml:space="preserve">Tel: </w:t>
      </w:r>
      <w:r w:rsidRPr="001C1ECC">
        <w:rPr>
          <w:rFonts w:ascii="GHEA Grapalat" w:hAnsi="GHEA Grapalat"/>
          <w:sz w:val="20"/>
          <w:lang w:val="en-AU"/>
        </w:rPr>
        <w:t>+374</w:t>
      </w:r>
      <w:r>
        <w:rPr>
          <w:rFonts w:ascii="GHEA Grapalat" w:hAnsi="GHEA Grapalat"/>
          <w:sz w:val="20"/>
          <w:lang w:val="hy-AM"/>
        </w:rPr>
        <w:t xml:space="preserve"> </w:t>
      </w:r>
      <w:r w:rsidRPr="001C1ECC">
        <w:rPr>
          <w:rFonts w:ascii="GHEA Grapalat" w:hAnsi="GHEA Grapalat"/>
          <w:sz w:val="20"/>
          <w:lang w:val="en-AU"/>
        </w:rPr>
        <w:t>(099)-90-53-35</w:t>
      </w:r>
    </w:p>
    <w:p w14:paraId="747E0D26" w14:textId="77777777" w:rsidR="000B4F64" w:rsidRPr="00C1041D" w:rsidRDefault="000B4F64" w:rsidP="000B4F64">
      <w:pPr>
        <w:ind w:firstLine="720"/>
        <w:jc w:val="both"/>
        <w:rPr>
          <w:rFonts w:ascii="GHEA Grapalat" w:eastAsia="Calibri" w:hAnsi="GHEA Grapalat"/>
          <w:b/>
          <w:sz w:val="18"/>
          <w:szCs w:val="18"/>
        </w:rPr>
      </w:pPr>
      <w:r w:rsidRPr="0006557D">
        <w:rPr>
          <w:rFonts w:ascii="GHEA Grapalat" w:eastAsia="Calibri" w:hAnsi="GHEA Grapalat"/>
          <w:b/>
          <w:sz w:val="20"/>
          <w:szCs w:val="20"/>
        </w:rPr>
        <w:t xml:space="preserve">Email: </w:t>
      </w:r>
      <w:hyperlink r:id="rId4" w:history="1">
        <w:r w:rsidRPr="00C1041D">
          <w:rPr>
            <w:rStyle w:val="Hyperlink"/>
            <w:rFonts w:ascii="GHEA Grapalat" w:hAnsi="GHEA Grapalat"/>
            <w:b/>
            <w:bCs/>
            <w:sz w:val="18"/>
            <w:szCs w:val="18"/>
            <w:lang w:val="af-ZA"/>
          </w:rPr>
          <w:t>gnum.azgayin-gradaran@mail.ru</w:t>
        </w:r>
      </w:hyperlink>
    </w:p>
    <w:p w14:paraId="22CB5EB9" w14:textId="77777777" w:rsidR="000B4F64" w:rsidRPr="0058420E" w:rsidRDefault="000B4F64" w:rsidP="000B4F64">
      <w:pPr>
        <w:ind w:left="-450" w:firstLine="450"/>
        <w:jc w:val="both"/>
        <w:rPr>
          <w:rFonts w:ascii="GHEA Grapalat" w:hAnsi="GHEA Grapalat"/>
          <w:lang w:val="en-AU"/>
        </w:rPr>
      </w:pPr>
      <w:r>
        <w:rPr>
          <w:rFonts w:ascii="GHEA Grapalat" w:hAnsi="GHEA Grapalat"/>
          <w:b/>
          <w:sz w:val="20"/>
          <w:lang w:val="en-AU"/>
        </w:rPr>
        <w:t xml:space="preserve">            </w:t>
      </w:r>
      <w:r w:rsidRPr="009E16D6">
        <w:rPr>
          <w:rFonts w:ascii="GHEA Grapalat" w:hAnsi="GHEA Grapalat"/>
          <w:b/>
          <w:sz w:val="20"/>
          <w:lang w:val="en-AU"/>
        </w:rPr>
        <w:t xml:space="preserve">Contracting authority </w:t>
      </w:r>
      <w:r w:rsidRPr="009E16D6">
        <w:rPr>
          <w:rFonts w:ascii="GHEA Grapalat" w:hAnsi="GHEA Grapalat"/>
          <w:b/>
          <w:bCs/>
          <w:sz w:val="20"/>
          <w:lang w:val="en-AU"/>
        </w:rPr>
        <w:t>"</w:t>
      </w:r>
      <w:r w:rsidRPr="001C1ECC">
        <w:rPr>
          <w:rFonts w:ascii="GHEA Grapalat" w:hAnsi="GHEA Grapalat"/>
          <w:b/>
          <w:bCs/>
          <w:sz w:val="20"/>
          <w:lang w:val="en-AU"/>
        </w:rPr>
        <w:t>NATIONAL LIBRARY OF ARMENIA</w:t>
      </w:r>
      <w:r w:rsidRPr="009E16D6">
        <w:rPr>
          <w:rFonts w:ascii="GHEA Grapalat" w:hAnsi="GHEA Grapalat"/>
          <w:b/>
          <w:bCs/>
          <w:sz w:val="20"/>
          <w:lang w:val="en-AU"/>
        </w:rPr>
        <w:t>"</w:t>
      </w:r>
      <w:r w:rsidRPr="009E16D6">
        <w:rPr>
          <w:rFonts w:ascii="GHEA Grapalat" w:hAnsi="GHEA Grapalat"/>
          <w:b/>
          <w:sz w:val="20"/>
          <w:lang w:val="en-AU"/>
        </w:rPr>
        <w:t xml:space="preserve"> SNCO</w:t>
      </w:r>
    </w:p>
    <w:p w14:paraId="7D3340D3" w14:textId="77777777" w:rsidR="006F42AA" w:rsidRPr="0006557D" w:rsidRDefault="006F42AA" w:rsidP="00A60147">
      <w:pPr>
        <w:pStyle w:val="BodyTextIndent"/>
        <w:spacing w:line="240" w:lineRule="auto"/>
      </w:pPr>
    </w:p>
    <w:sectPr w:rsidR="006F42AA" w:rsidRPr="0006557D" w:rsidSect="0006557D">
      <w:pgSz w:w="12240" w:h="15840"/>
      <w:pgMar w:top="270" w:right="450" w:bottom="1440" w:left="81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4000ACFF" w:usb2="00000001" w:usb3="00000000" w:csb0="000001FF" w:csb1="00000000"/>
  </w:font>
  <w:font w:name="Times New Roman">
    <w:panose1 w:val="02020603050405020304"/>
    <w:charset w:val="00"/>
    <w:family w:val="roman"/>
    <w:pitch w:val="variable"/>
    <w:sig w:usb0="E0002AFF" w:usb1="C0007843" w:usb2="00000009" w:usb3="00000000" w:csb0="000001FF" w:csb1="00000000"/>
  </w:font>
  <w:font w:name="Arial LatArm">
    <w:panose1 w:val="020B0604020202020204"/>
    <w:charset w:val="00"/>
    <w:family w:val="swiss"/>
    <w:pitch w:val="variable"/>
    <w:sig w:usb0="00000003" w:usb1="00000000" w:usb2="00000000" w:usb3="00000000" w:csb0="00000001" w:csb1="00000000"/>
  </w:font>
  <w:font w:name="GHEA Grapalat">
    <w:panose1 w:val="02000506050000020003"/>
    <w:charset w:val="00"/>
    <w:family w:val="modern"/>
    <w:notTrueType/>
    <w:pitch w:val="variable"/>
    <w:sig w:usb0="A00006AF" w:usb1="5000204B" w:usb2="00000000" w:usb3="00000000" w:csb0="0000009F" w:csb1="00000000"/>
  </w:font>
  <w:font w:name="Cambria">
    <w:panose1 w:val="02040503050406030204"/>
    <w:charset w:val="00"/>
    <w:family w:val="roman"/>
    <w:pitch w:val="variable"/>
    <w:sig w:usb0="A00002EF" w:usb1="4000004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2"/>
    <w:compatSetting w:name="useWord2013TrackBottomHyphenation" w:uri="http://schemas.microsoft.com/office/word" w:val="1"/>
  </w:compat>
  <w:rsids>
    <w:rsidRoot w:val="0087452C"/>
    <w:rsid w:val="0006557D"/>
    <w:rsid w:val="000B1196"/>
    <w:rsid w:val="000B4F64"/>
    <w:rsid w:val="000E7BE4"/>
    <w:rsid w:val="0010595C"/>
    <w:rsid w:val="00124F59"/>
    <w:rsid w:val="00143DF2"/>
    <w:rsid w:val="00150FDA"/>
    <w:rsid w:val="00166A7B"/>
    <w:rsid w:val="001C237F"/>
    <w:rsid w:val="001E6708"/>
    <w:rsid w:val="0021795E"/>
    <w:rsid w:val="00236921"/>
    <w:rsid w:val="002421F0"/>
    <w:rsid w:val="00275EB3"/>
    <w:rsid w:val="00294D12"/>
    <w:rsid w:val="002B1FA4"/>
    <w:rsid w:val="003269C1"/>
    <w:rsid w:val="00346040"/>
    <w:rsid w:val="003744C6"/>
    <w:rsid w:val="00375D75"/>
    <w:rsid w:val="00392D87"/>
    <w:rsid w:val="00421330"/>
    <w:rsid w:val="0045185F"/>
    <w:rsid w:val="00452DF3"/>
    <w:rsid w:val="00456C59"/>
    <w:rsid w:val="00466A41"/>
    <w:rsid w:val="004E0572"/>
    <w:rsid w:val="005418FF"/>
    <w:rsid w:val="00550675"/>
    <w:rsid w:val="005B0D83"/>
    <w:rsid w:val="005E027F"/>
    <w:rsid w:val="00623D8B"/>
    <w:rsid w:val="00650CE4"/>
    <w:rsid w:val="006937AB"/>
    <w:rsid w:val="006B6167"/>
    <w:rsid w:val="006D58E6"/>
    <w:rsid w:val="006F42AA"/>
    <w:rsid w:val="006F7CCA"/>
    <w:rsid w:val="00724FFB"/>
    <w:rsid w:val="0075570D"/>
    <w:rsid w:val="00775CF1"/>
    <w:rsid w:val="007A4FD5"/>
    <w:rsid w:val="007D6868"/>
    <w:rsid w:val="007E7468"/>
    <w:rsid w:val="007F632D"/>
    <w:rsid w:val="008666A9"/>
    <w:rsid w:val="0087452C"/>
    <w:rsid w:val="00903DEE"/>
    <w:rsid w:val="00960B3B"/>
    <w:rsid w:val="009611D1"/>
    <w:rsid w:val="009C1429"/>
    <w:rsid w:val="009F3A23"/>
    <w:rsid w:val="00A104EC"/>
    <w:rsid w:val="00A30DCC"/>
    <w:rsid w:val="00A3241E"/>
    <w:rsid w:val="00A60147"/>
    <w:rsid w:val="00A97938"/>
    <w:rsid w:val="00AA0116"/>
    <w:rsid w:val="00AA0413"/>
    <w:rsid w:val="00AA0BD6"/>
    <w:rsid w:val="00AA60CE"/>
    <w:rsid w:val="00AC2991"/>
    <w:rsid w:val="00AE3F11"/>
    <w:rsid w:val="00B11F89"/>
    <w:rsid w:val="00B132A1"/>
    <w:rsid w:val="00B31024"/>
    <w:rsid w:val="00B400BF"/>
    <w:rsid w:val="00B80B5F"/>
    <w:rsid w:val="00B81C22"/>
    <w:rsid w:val="00B90276"/>
    <w:rsid w:val="00BB74ED"/>
    <w:rsid w:val="00C151CB"/>
    <w:rsid w:val="00C16815"/>
    <w:rsid w:val="00C427A1"/>
    <w:rsid w:val="00CC1CD2"/>
    <w:rsid w:val="00D249D9"/>
    <w:rsid w:val="00D26ED0"/>
    <w:rsid w:val="00D320AC"/>
    <w:rsid w:val="00D55B03"/>
    <w:rsid w:val="00D7053A"/>
    <w:rsid w:val="00D83DEB"/>
    <w:rsid w:val="00D97611"/>
    <w:rsid w:val="00E64CE0"/>
    <w:rsid w:val="00E6699F"/>
    <w:rsid w:val="00E6713F"/>
    <w:rsid w:val="00E732F2"/>
    <w:rsid w:val="00E823FD"/>
    <w:rsid w:val="00EE16C6"/>
    <w:rsid w:val="00F1257B"/>
    <w:rsid w:val="00F52AC0"/>
    <w:rsid w:val="00F60E19"/>
    <w:rsid w:val="00F66802"/>
    <w:rsid w:val="00F926D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AF004EC"/>
  <w15:docId w15:val="{73ECFFDD-CAD1-4277-B51D-345DB31E852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E823FD"/>
    <w:pPr>
      <w:spacing w:after="0" w:line="240" w:lineRule="auto"/>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Indent">
    <w:name w:val="Body Text Indent"/>
    <w:aliases w:val=" Char, Char Char Char Char,Char Char Char Char,Char"/>
    <w:basedOn w:val="Normal"/>
    <w:link w:val="BodyTextIndentChar"/>
    <w:rsid w:val="00E823FD"/>
    <w:pPr>
      <w:spacing w:line="360" w:lineRule="auto"/>
      <w:ind w:firstLine="720"/>
      <w:jc w:val="both"/>
    </w:pPr>
    <w:rPr>
      <w:rFonts w:ascii="Arial LatArm" w:hAnsi="Arial LatArm"/>
      <w:i/>
      <w:sz w:val="20"/>
      <w:szCs w:val="20"/>
      <w:lang w:val="en-AU"/>
    </w:rPr>
  </w:style>
  <w:style w:type="character" w:customStyle="1" w:styleId="BodyTextIndentChar">
    <w:name w:val="Body Text Indent Char"/>
    <w:aliases w:val=" Char Char, Char Char Char Char Char,Char Char Char Char Char,Char Char"/>
    <w:basedOn w:val="DefaultParagraphFont"/>
    <w:link w:val="BodyTextIndent"/>
    <w:rsid w:val="00E823FD"/>
    <w:rPr>
      <w:rFonts w:ascii="Arial LatArm" w:eastAsia="Times New Roman" w:hAnsi="Arial LatArm" w:cs="Times New Roman"/>
      <w:i/>
      <w:sz w:val="20"/>
      <w:szCs w:val="20"/>
      <w:lang w:val="en-AU"/>
    </w:rPr>
  </w:style>
  <w:style w:type="character" w:styleId="Hyperlink">
    <w:name w:val="Hyperlink"/>
    <w:rsid w:val="00E823FD"/>
    <w:rPr>
      <w:color w:val="0000FF"/>
      <w:u w:val="single"/>
    </w:rPr>
  </w:style>
  <w:style w:type="paragraph" w:styleId="BodyText">
    <w:name w:val="Body Text"/>
    <w:basedOn w:val="Normal"/>
    <w:link w:val="BodyTextChar"/>
    <w:rsid w:val="00E823FD"/>
    <w:pPr>
      <w:spacing w:after="120"/>
    </w:pPr>
  </w:style>
  <w:style w:type="character" w:customStyle="1" w:styleId="BodyTextChar">
    <w:name w:val="Body Text Char"/>
    <w:basedOn w:val="DefaultParagraphFont"/>
    <w:link w:val="BodyText"/>
    <w:rsid w:val="00E823FD"/>
    <w:rPr>
      <w:rFonts w:ascii="Times New Roman" w:eastAsia="Times New Roman" w:hAnsi="Times New Roman" w:cs="Times New Roman"/>
      <w:sz w:val="24"/>
      <w:szCs w:val="24"/>
    </w:rPr>
  </w:style>
  <w:style w:type="character" w:customStyle="1" w:styleId="UnresolvedMention1">
    <w:name w:val="Unresolved Mention1"/>
    <w:basedOn w:val="DefaultParagraphFont"/>
    <w:uiPriority w:val="99"/>
    <w:semiHidden/>
    <w:unhideWhenUsed/>
    <w:rsid w:val="00E823FD"/>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mailto:gnum.azgayin-gradaran@mail.ru"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76</TotalTime>
  <Pages>1</Pages>
  <Words>434</Words>
  <Characters>2475</Characters>
  <Application>Microsoft Office Word</Application>
  <DocSecurity>0</DocSecurity>
  <Lines>20</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2904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Administrator</cp:lastModifiedBy>
  <cp:revision>71</cp:revision>
  <dcterms:created xsi:type="dcterms:W3CDTF">2019-08-08T06:17:00Z</dcterms:created>
  <dcterms:modified xsi:type="dcterms:W3CDTF">2025-04-18T11:56:00Z</dcterms:modified>
</cp:coreProperties>
</file>